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41CC4">
      <w:pPr>
        <w:spacing w:line="480" w:lineRule="exact"/>
        <w:jc w:val="both"/>
      </w:pPr>
    </w:p>
    <w:p w14:paraId="22D760F2">
      <w:pPr>
        <w:spacing w:line="480" w:lineRule="exact"/>
        <w:jc w:val="center"/>
      </w:pPr>
      <w:r>
        <w:pict>
          <v:shape id="AutoShape 2" o:spid="_x0000_s1026" o:spt="136" type="#_x0000_t136" style="position:absolute;left:0pt;margin-left:0.1pt;margin-top:23.25pt;height:54pt;width:439.5pt;z-index:-251657216;mso-width-relative:page;mso-height-relative:page;" fillcolor="#FF0000" filled="t" stroked="t" coordsize="21600,21600" adj="10800">
            <v:path/>
            <v:fill on="t" color2="#FFFFFF" focussize="0,0"/>
            <v:stroke weight="1.2pt" color="#FF0000"/>
            <v:imagedata o:title=""/>
            <o:lock v:ext="edit" aspectratio="f"/>
            <v:textpath on="t" fitshape="t" fitpath="t" trim="t" xscale="f" string="重庆市北碚区民政局文件" style="font-family:方正小标宋_GBK;font-size:36pt;v-text-align:center;"/>
          </v:shape>
        </w:pict>
      </w:r>
    </w:p>
    <w:p w14:paraId="56FA4B1F">
      <w:pPr>
        <w:spacing w:line="560" w:lineRule="exact"/>
        <w:jc w:val="center"/>
      </w:pPr>
    </w:p>
    <w:p w14:paraId="74F187F9">
      <w:pPr>
        <w:jc w:val="center"/>
      </w:pPr>
    </w:p>
    <w:p w14:paraId="3BF8DF28">
      <w:pPr>
        <w:jc w:val="center"/>
      </w:pPr>
    </w:p>
    <w:p w14:paraId="02BBF2DA">
      <w:pPr>
        <w:jc w:val="center"/>
      </w:pPr>
    </w:p>
    <w:p w14:paraId="67F45B38">
      <w:pPr>
        <w:jc w:val="center"/>
      </w:pPr>
      <w:r>
        <w:rPr>
          <w:rFonts w:hint="eastAsia"/>
        </w:rPr>
        <w:t>北碚民发〔</w:t>
      </w:r>
      <w:r>
        <w:rPr>
          <w:rFonts w:hint="default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40</w:t>
      </w:r>
      <w:r>
        <w:rPr>
          <w:rFonts w:hint="eastAsia"/>
        </w:rPr>
        <w:t>号</w:t>
      </w:r>
    </w:p>
    <w:p w14:paraId="6B022673">
      <w:r>
        <w:pict>
          <v:line id="Line 3" o:spid="_x0000_s1027" o:spt="20" style="position:absolute;left:0pt;margin-left:1.2pt;margin-top:-2.2pt;height:0pt;width:439.35pt;mso-wrap-distance-left:9pt;mso-wrap-distance-right:9pt;z-index:-251656192;mso-width-relative:page;mso-height-relative:page;" filled="f" stroked="t" coordsize="21600,21600" wrapcoords="0 0 0 2 589 2 589 0 0 0">
            <v:path arrowok="t"/>
            <v:fill on="f" focussize="0,0"/>
            <v:stroke weight="2.25pt" color="#FF0000"/>
            <v:imagedata o:title=""/>
            <o:lock v:ext="edit" grouping="f" rotation="f" text="f" aspectratio="f"/>
            <w10:wrap type="tight"/>
          </v:line>
        </w:pict>
      </w:r>
    </w:p>
    <w:p w14:paraId="19E1AE73"/>
    <w:p w14:paraId="638A7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重庆市北碚区民政局</w:t>
      </w:r>
    </w:p>
    <w:p w14:paraId="65F53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关于深化乡村著名行动的通知</w:t>
      </w:r>
    </w:p>
    <w:p w14:paraId="67236DA0">
      <w:pPr>
        <w:pStyle w:val="2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3FA083FA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各镇人民政府，街道办事处：</w:t>
      </w:r>
    </w:p>
    <w:p w14:paraId="5392D6D7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自“乡村著名行动”开展以来，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各镇街大力支持配合，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扎实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推进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全区“乡村著名行动”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体态势良好，但也存在推进不平衡、落实不全面等情况问题。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《重庆市民政局办公室关于深化“乡村著名行动”的通知》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（渝民办〔2024〕56号）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深入推进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乡村著名行动，提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乡村地名管理服务水平，助力乡村振兴，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现将有关事项通知如下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DA79BE4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一、总体要求</w:t>
      </w:r>
    </w:p>
    <w:p w14:paraId="046B473E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“乡村著名行动”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深入贯彻落实习近平总书记关于“三农”工作的重要论述和地名工作重要指示批示精神的重要举措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各镇街要高度重视，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充分认识乡村地名建设的重要性，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增强责任感、紧迫感，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要结合辖区实际，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勇于实践创新，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2024年全面推进完成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“六个一批”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乡村地名建设任务，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服务国家战略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助力乡村振兴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22D92F67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主要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工作</w:t>
      </w:r>
    </w:p>
    <w:p w14:paraId="05C7BFAE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（一）开展乡村地名命名</w:t>
      </w:r>
    </w:p>
    <w:p w14:paraId="2735BA85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编制地名规划。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梳理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摸排境内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有地无名、有名不美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等突出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问题，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形成问题台账，结合自身实际，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充分挖掘考证地名来历含义和文化内涵，经征求群众和部门意见后编制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辖区地名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区民政局汇总上报审批后实施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0EDBAD9E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命名乡村地名。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配合区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自然地理实体、村（社区）等的命名，协助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局申报乡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等农村公路及其他路街巷的命名，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协助区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农业农村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林业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农田湖林草命名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57D1538D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（二）设置特色地名标志</w:t>
      </w:r>
    </w:p>
    <w:p w14:paraId="162B2112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乡村地名设标。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各镇街要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解决有名无标问题，充分利用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地资源，就地取材，设置具有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乡村特色的镇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、村社、农村公路、自然地理实体和农田湖草等公共服务设施地名标志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FD22EA8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历史地名设标。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各镇街要指派专人，积极协调场地，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配合市级、区级历史地名标志设置。</w:t>
      </w:r>
    </w:p>
    <w:p w14:paraId="2559E968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（三）地名文化宣传保护</w:t>
      </w:r>
    </w:p>
    <w:p w14:paraId="7A44ECEB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建设乡村地名馆。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各镇街要因地制宜充分利用已建成的村阵地和便民服务中心（站）等，嵌入村来历含义、历史沿革、特色地名、地名故事等区划地名界线元素，即可完成乡村地名馆建设任务，确保辖区乡村地名馆建设全覆盖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39F22315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开展地名文化宣传。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各镇街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积极推进地名文化“五进”活动、“地名文化润童心”工程，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利用村级文化墙、宣传栏、公告板等阵地，结合实际多形式开展辖区地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名文化宣传活动。</w:t>
      </w:r>
    </w:p>
    <w:p w14:paraId="4538DA25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推介历史地名。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各镇街辖区内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千年古镇、古村落，应推介尽推介。积极推选市、区级历史地名保护名录地名和乡村地名保护名录地名。</w:t>
      </w:r>
    </w:p>
    <w:p w14:paraId="7A5D29A7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申报消失地名。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各镇街开展消失地名、乡村地名梳理摸排，挖掘地名文化底蕴，依照极具代表性、文化突出性、保存完整性等标准申报消失地名。</w:t>
      </w:r>
    </w:p>
    <w:p w14:paraId="50A15C54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（四）推动数字地名建设</w:t>
      </w:r>
    </w:p>
    <w:p w14:paraId="04513747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地名采集上图。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各镇街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利用“乡村著名行动”微信小程序，广泛发动辖区村工作人员及居民，加大乡村地区自然地理实体、居民点、道路街巷和农业产业、交通运输、水利、文化旅游等设施信息采集上图力度，加大村级寄递物流综合服务站、村邮站、农家乐、采摘园、乡村酒店、民宿等兴趣点采集上图，确保兴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点上图率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100%。</w:t>
      </w:r>
    </w:p>
    <w:p w14:paraId="2E1081FA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百度百科地名词条。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各镇街收集、整理、编制自身镇街词条及所辖村社区地名词条，确保全覆盖。</w:t>
      </w:r>
    </w:p>
    <w:p w14:paraId="2FFAE505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国家地名信息库更新。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各镇街积极提供镇街及所辖村社区地名信息数据、图片数据，配合完成国家地名信息库乡级行政区划词条、村（社区）词条第三轮更新完善。</w:t>
      </w:r>
    </w:p>
    <w:p w14:paraId="632B440E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（五）推进“地名+”融合发展</w:t>
      </w:r>
    </w:p>
    <w:p w14:paraId="5534ECAD">
      <w:pPr>
        <w:keepNext w:val="0"/>
        <w:keepLines w:val="0"/>
        <w:pageBreakBefore w:val="0"/>
        <w:widowControl/>
        <w:kinsoku/>
        <w:wordWrap/>
        <w:topLinePunct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推进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“地名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+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产业”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结合镇街实际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，壮大特色产业，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持续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培育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地区特色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农业产业品牌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；推进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“地名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+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文旅”，持续打造具有丰富文化内涵的乡村休闲旅游精品线路、景点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；推进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“地名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+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美食”，打造具有鲜明的本土地域性、文化性的特色地标美食之乡、美食品牌、美食节，塑造独有的地理标志性产品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1463D740">
      <w:pPr>
        <w:keepNext w:val="0"/>
        <w:keepLines w:val="0"/>
        <w:pageBreakBefore w:val="0"/>
        <w:widowControl/>
        <w:kinsoku/>
        <w:wordWrap/>
        <w:topLinePunct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地名赋能推介。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各镇街要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融合特色田园建设、产业发展、乡村旅游开展“地名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+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农文旅”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“地名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+美食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传推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介活动。</w:t>
      </w:r>
    </w:p>
    <w:p w14:paraId="68ED6F40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、工作要求</w:t>
      </w:r>
    </w:p>
    <w:p w14:paraId="68A05EC0">
      <w:pPr>
        <w:pStyle w:val="30"/>
        <w:keepNext w:val="0"/>
        <w:keepLines w:val="0"/>
        <w:pageBreakBefore w:val="0"/>
        <w:kinsoku/>
        <w:wordWrap/>
        <w:overflowPunct w:val="0"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（一）加强组织领导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，保障落实推进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坚持党对地名工作的全面领导，将“乡村著名行动”纳入乡村振兴、巩固脱贫攻坚大局统筹安排。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本年度“乡村著名行动”任务重，时间紧，各镇街要专题研究，落实人财物等保障，确保“乡村著名行动”顺利完成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488E6FA6">
      <w:pPr>
        <w:pStyle w:val="30"/>
        <w:keepNext w:val="0"/>
        <w:keepLines w:val="0"/>
        <w:pageBreakBefore w:val="0"/>
        <w:kinsoku/>
        <w:wordWrap/>
        <w:overflowPunct w:val="0"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突出对标对表，精准勠力推进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各镇街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要对照“六个一批”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强化地名文化保护工作重点，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统筹谋划安排，找准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发力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，清单化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打表推进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切实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“乡村著名行动”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走深走实走细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28693ABF">
      <w:pPr>
        <w:pStyle w:val="30"/>
        <w:keepNext w:val="0"/>
        <w:keepLines w:val="0"/>
        <w:pageBreakBefore w:val="0"/>
        <w:kinsoku/>
        <w:wordWrap/>
        <w:overflowPunct w:val="0"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强化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监督指导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，序时推进完成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民政局将“乡村著名行动”纳入对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各镇街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年度考核内容，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采取适时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调度、通报、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等多措施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强化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督促指导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要在每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日前将进展情况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落实情况书面报告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民政局。</w:t>
      </w:r>
    </w:p>
    <w:p w14:paraId="045FE776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0F7D5930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北碚区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“乡村著名行动”任务分解表</w:t>
      </w:r>
    </w:p>
    <w:p w14:paraId="0D85FD81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各镇街“乡村著名行动”任务明细表</w:t>
      </w:r>
    </w:p>
    <w:p w14:paraId="2E293569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C4D5540">
      <w:pPr>
        <w:pStyle w:val="2"/>
        <w:keepNext w:val="0"/>
        <w:keepLines w:val="0"/>
        <w:pageBreakBefore w:val="0"/>
        <w:kinsoku/>
        <w:wordWrap/>
        <w:autoSpaceDE/>
        <w:autoSpaceDN/>
        <w:bidi w:val="0"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75CBF5F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left="0" w:leftChars="0" w:right="0" w:rightChars="0" w:firstLine="5047" w:firstLineChars="1597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北碚区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民政局</w:t>
      </w:r>
    </w:p>
    <w:p w14:paraId="1DBC45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ind w:right="1264" w:rightChars="4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037DA325">
      <w:pPr>
        <w:pStyle w:val="3"/>
        <w:rPr>
          <w:rFonts w:hint="default" w:ascii="Times New Roman" w:hAnsi="Times New Roman" w:cs="Times New Roman"/>
        </w:rPr>
      </w:pPr>
    </w:p>
    <w:p w14:paraId="5A4BB59F">
      <w:pPr>
        <w:pStyle w:val="3"/>
        <w:keepNext w:val="0"/>
        <w:keepLines w:val="0"/>
        <w:pageBreakBefore w:val="0"/>
        <w:kinsoku/>
        <w:wordWrap/>
        <w:autoSpaceDE/>
        <w:autoSpaceDN/>
        <w:bidi w:val="0"/>
        <w:snapToGrid/>
        <w:spacing w:line="594" w:lineRule="exact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 w14:paraId="0E7DD951">
      <w:pPr>
        <w:pStyle w:val="3"/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/>
        <w:spacing w:line="594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1134" w:gutter="0"/>
          <w:pgNumType w:fmt="numberInDash"/>
          <w:cols w:space="0" w:num="1"/>
          <w:rtlGutter w:val="0"/>
          <w:docGrid w:type="linesAndChars" w:linePitch="579" w:charSpace="-849"/>
        </w:sectPr>
      </w:pPr>
    </w:p>
    <w:p w14:paraId="66A3D4D9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01E72947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北碚区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“乡村著名行动”任务分解表</w:t>
      </w:r>
    </w:p>
    <w:tbl>
      <w:tblPr>
        <w:tblStyle w:val="14"/>
        <w:tblW w:w="15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323"/>
        <w:gridCol w:w="1559"/>
        <w:gridCol w:w="9994"/>
        <w:gridCol w:w="1050"/>
        <w:gridCol w:w="722"/>
      </w:tblGrid>
      <w:tr w14:paraId="019C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701" w:type="dxa"/>
            <w:vAlign w:val="center"/>
          </w:tcPr>
          <w:p w14:paraId="3CCC5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23" w:type="dxa"/>
            <w:vAlign w:val="center"/>
          </w:tcPr>
          <w:p w14:paraId="46CEE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重点工作</w:t>
            </w:r>
          </w:p>
        </w:tc>
        <w:tc>
          <w:tcPr>
            <w:tcW w:w="1559" w:type="dxa"/>
            <w:vAlign w:val="center"/>
          </w:tcPr>
          <w:p w14:paraId="309F5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主要目标</w:t>
            </w:r>
          </w:p>
        </w:tc>
        <w:tc>
          <w:tcPr>
            <w:tcW w:w="9994" w:type="dxa"/>
            <w:vAlign w:val="center"/>
          </w:tcPr>
          <w:p w14:paraId="3DF84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具体任务</w:t>
            </w:r>
          </w:p>
        </w:tc>
        <w:tc>
          <w:tcPr>
            <w:tcW w:w="1050" w:type="dxa"/>
            <w:vAlign w:val="center"/>
          </w:tcPr>
          <w:p w14:paraId="034B9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722" w:type="dxa"/>
            <w:vAlign w:val="center"/>
          </w:tcPr>
          <w:p w14:paraId="13890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备注</w:t>
            </w:r>
          </w:p>
        </w:tc>
      </w:tr>
      <w:tr w14:paraId="13CC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701" w:type="dxa"/>
            <w:vMerge w:val="restart"/>
            <w:vAlign w:val="center"/>
          </w:tcPr>
          <w:p w14:paraId="073A3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3" w:type="dxa"/>
            <w:vMerge w:val="restart"/>
            <w:vAlign w:val="center"/>
          </w:tcPr>
          <w:p w14:paraId="5A482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“六个</w:t>
            </w:r>
          </w:p>
          <w:p w14:paraId="00E03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一批”</w:t>
            </w:r>
          </w:p>
          <w:p w14:paraId="0BC6E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D5D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打造一批乡村地名馆</w:t>
            </w:r>
          </w:p>
        </w:tc>
        <w:tc>
          <w:tcPr>
            <w:tcW w:w="9994" w:type="dxa"/>
            <w:vAlign w:val="center"/>
          </w:tcPr>
          <w:p w14:paraId="4F54B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各镇街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充分利用已建成的乡情馆、村史馆、便民服务中心（站）等阵地，增加区划地名界线元素，实现所辖村区划地名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场所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全覆盖。</w:t>
            </w:r>
          </w:p>
        </w:tc>
        <w:tc>
          <w:tcPr>
            <w:tcW w:w="1050" w:type="dxa"/>
            <w:vAlign w:val="center"/>
          </w:tcPr>
          <w:p w14:paraId="3EE61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11月前</w:t>
            </w:r>
          </w:p>
        </w:tc>
        <w:tc>
          <w:tcPr>
            <w:tcW w:w="722" w:type="dxa"/>
            <w:vAlign w:val="center"/>
          </w:tcPr>
          <w:p w14:paraId="11562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</w:tr>
      <w:tr w14:paraId="6780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701" w:type="dxa"/>
            <w:vMerge w:val="continue"/>
            <w:vAlign w:val="center"/>
          </w:tcPr>
          <w:p w14:paraId="39AE0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1EB43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424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规划、命名一批地名</w:t>
            </w:r>
          </w:p>
        </w:tc>
        <w:tc>
          <w:tcPr>
            <w:tcW w:w="9994" w:type="dxa"/>
            <w:vAlign w:val="center"/>
          </w:tcPr>
          <w:p w14:paraId="24E30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各镇街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分片区编制实施乡村地名方案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，每个镇街编制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1个乡村地名方案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。</w:t>
            </w:r>
          </w:p>
          <w:p w14:paraId="3BFF6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各镇街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加大农村公路及其他路街巷、自然地理实体、农田湖草等乡村地名命名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申报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力度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50" w:type="dxa"/>
            <w:vAlign w:val="center"/>
          </w:tcPr>
          <w:p w14:paraId="5AC5E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10月前</w:t>
            </w:r>
          </w:p>
        </w:tc>
        <w:tc>
          <w:tcPr>
            <w:tcW w:w="722" w:type="dxa"/>
            <w:vAlign w:val="center"/>
          </w:tcPr>
          <w:p w14:paraId="16C4A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  <w:tr w14:paraId="4FCD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701" w:type="dxa"/>
            <w:vMerge w:val="continue"/>
            <w:vAlign w:val="center"/>
          </w:tcPr>
          <w:p w14:paraId="19D1E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69411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B84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设置一批乡村地名标志</w:t>
            </w:r>
          </w:p>
        </w:tc>
        <w:tc>
          <w:tcPr>
            <w:tcW w:w="9994" w:type="dxa"/>
            <w:vAlign w:val="center"/>
          </w:tcPr>
          <w:p w14:paraId="4B124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各镇街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因地制宜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设置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具有乡村特色的农村公路及其他路街巷、村和农家院落、自然地理实体、农田湖草地名标志。</w:t>
            </w:r>
          </w:p>
        </w:tc>
        <w:tc>
          <w:tcPr>
            <w:tcW w:w="1050" w:type="dxa"/>
            <w:vAlign w:val="center"/>
          </w:tcPr>
          <w:p w14:paraId="5D1F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10月前</w:t>
            </w:r>
          </w:p>
        </w:tc>
        <w:tc>
          <w:tcPr>
            <w:tcW w:w="722" w:type="dxa"/>
            <w:vAlign w:val="center"/>
          </w:tcPr>
          <w:p w14:paraId="1EF37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</w:tr>
      <w:tr w14:paraId="49D60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701" w:type="dxa"/>
            <w:vMerge w:val="continue"/>
            <w:vAlign w:val="center"/>
          </w:tcPr>
          <w:p w14:paraId="06401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66DF1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98D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采集一批乡村地名和兴趣点上图标注</w:t>
            </w:r>
          </w:p>
        </w:tc>
        <w:tc>
          <w:tcPr>
            <w:tcW w:w="9994" w:type="dxa"/>
            <w:vAlign w:val="center"/>
          </w:tcPr>
          <w:p w14:paraId="4739A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各镇街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加大乡村地名、兴趣点采集上图力度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。</w:t>
            </w:r>
          </w:p>
          <w:p w14:paraId="2BD1E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各镇街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优化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编制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百度百科镇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街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地名词条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及所辖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村地名词条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50" w:type="dxa"/>
            <w:vAlign w:val="center"/>
          </w:tcPr>
          <w:p w14:paraId="76E7C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10月前</w:t>
            </w:r>
          </w:p>
        </w:tc>
        <w:tc>
          <w:tcPr>
            <w:tcW w:w="722" w:type="dxa"/>
            <w:vAlign w:val="center"/>
          </w:tcPr>
          <w:p w14:paraId="7D319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2DD40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701" w:type="dxa"/>
            <w:vMerge w:val="continue"/>
            <w:vAlign w:val="center"/>
          </w:tcPr>
          <w:p w14:paraId="151C9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07C9D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0F2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打造一批“地名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”融合赋能</w:t>
            </w:r>
          </w:p>
        </w:tc>
        <w:tc>
          <w:tcPr>
            <w:tcW w:w="9994" w:type="dxa"/>
            <w:vAlign w:val="center"/>
          </w:tcPr>
          <w:p w14:paraId="0611F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各镇街结合实际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打造“地名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产业”“地名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文旅”“地名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美食”，塑造名特优品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培育地理标识产品或名特农产品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3个以上，打造乡村精品线路、景点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个以上，培育地标菜品牌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1个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。</w:t>
            </w:r>
          </w:p>
          <w:p w14:paraId="3ABA0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各镇街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至少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举办、参与宣传“地名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农文旅”“地名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美食”推介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场次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50" w:type="dxa"/>
            <w:vAlign w:val="center"/>
          </w:tcPr>
          <w:p w14:paraId="0634C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10月前</w:t>
            </w:r>
          </w:p>
        </w:tc>
        <w:tc>
          <w:tcPr>
            <w:tcW w:w="722" w:type="dxa"/>
            <w:vAlign w:val="center"/>
          </w:tcPr>
          <w:p w14:paraId="1196F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11E9E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701" w:type="dxa"/>
            <w:vMerge w:val="continue"/>
            <w:vAlign w:val="center"/>
          </w:tcPr>
          <w:p w14:paraId="15986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074DD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144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开展一批地名文化活动</w:t>
            </w:r>
          </w:p>
        </w:tc>
        <w:tc>
          <w:tcPr>
            <w:tcW w:w="9994" w:type="dxa"/>
            <w:vAlign w:val="center"/>
          </w:tcPr>
          <w:p w14:paraId="2B282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各镇街开展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地名文化“五进”和“地名文化润童心”活动不少于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场次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50" w:type="dxa"/>
            <w:vAlign w:val="center"/>
          </w:tcPr>
          <w:p w14:paraId="649C1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10月前</w:t>
            </w:r>
          </w:p>
        </w:tc>
        <w:tc>
          <w:tcPr>
            <w:tcW w:w="722" w:type="dxa"/>
            <w:vAlign w:val="center"/>
          </w:tcPr>
          <w:p w14:paraId="55424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</w:tr>
      <w:tr w14:paraId="261E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701" w:type="dxa"/>
            <w:vMerge w:val="restart"/>
            <w:vAlign w:val="center"/>
          </w:tcPr>
          <w:p w14:paraId="573A6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23" w:type="dxa"/>
            <w:vMerge w:val="restart"/>
            <w:vAlign w:val="center"/>
          </w:tcPr>
          <w:p w14:paraId="64529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强化地名</w:t>
            </w:r>
          </w:p>
          <w:p w14:paraId="6AF1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文化保护</w:t>
            </w:r>
          </w:p>
        </w:tc>
        <w:tc>
          <w:tcPr>
            <w:tcW w:w="1559" w:type="dxa"/>
            <w:vAlign w:val="center"/>
          </w:tcPr>
          <w:p w14:paraId="7FADD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建立保护名录</w:t>
            </w:r>
          </w:p>
        </w:tc>
        <w:tc>
          <w:tcPr>
            <w:tcW w:w="9994" w:type="dxa"/>
            <w:vAlign w:val="center"/>
          </w:tcPr>
          <w:p w14:paraId="2BD23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1.各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镇街推介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第三批县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级历史地名保护名录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地名，原则上每镇街推介地名不少于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2个。</w:t>
            </w:r>
          </w:p>
          <w:p w14:paraId="36B5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2.各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镇街积极推介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市级历史地名保护名录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地名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和千年古镇、古村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，地名推介不少于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1个，千年古镇、古村应推尽推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50" w:type="dxa"/>
            <w:vAlign w:val="center"/>
          </w:tcPr>
          <w:p w14:paraId="0A9E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8月20日前</w:t>
            </w:r>
          </w:p>
        </w:tc>
        <w:tc>
          <w:tcPr>
            <w:tcW w:w="722" w:type="dxa"/>
            <w:vAlign w:val="center"/>
          </w:tcPr>
          <w:p w14:paraId="2F944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739A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01" w:type="dxa"/>
            <w:vMerge w:val="continue"/>
            <w:vAlign w:val="center"/>
          </w:tcPr>
          <w:p w14:paraId="5625B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3397B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5645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开展消失地名研究</w:t>
            </w:r>
          </w:p>
        </w:tc>
        <w:tc>
          <w:tcPr>
            <w:tcW w:w="9994" w:type="dxa"/>
            <w:vAlign w:val="center"/>
          </w:tcPr>
          <w:p w14:paraId="5A295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各镇街积极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开展消失地名、乡村地名摸底，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申报消失地名不少于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50" w:type="dxa"/>
            <w:vAlign w:val="center"/>
          </w:tcPr>
          <w:p w14:paraId="13991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10月前</w:t>
            </w:r>
          </w:p>
        </w:tc>
        <w:tc>
          <w:tcPr>
            <w:tcW w:w="722" w:type="dxa"/>
            <w:vAlign w:val="center"/>
          </w:tcPr>
          <w:p w14:paraId="4E6BB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</w:tr>
      <w:tr w14:paraId="3EC6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01" w:type="dxa"/>
            <w:vMerge w:val="continue"/>
            <w:vAlign w:val="center"/>
          </w:tcPr>
          <w:p w14:paraId="1261D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23" w:type="dxa"/>
            <w:vMerge w:val="continue"/>
            <w:vAlign w:val="center"/>
          </w:tcPr>
          <w:p w14:paraId="4C1F4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8B8B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994" w:type="dxa"/>
            <w:vAlign w:val="center"/>
          </w:tcPr>
          <w:p w14:paraId="3B68D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各镇街配合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市级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县级历史地名标志设置。</w:t>
            </w:r>
          </w:p>
        </w:tc>
        <w:tc>
          <w:tcPr>
            <w:tcW w:w="1050" w:type="dxa"/>
            <w:vAlign w:val="center"/>
          </w:tcPr>
          <w:p w14:paraId="562B6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12月前</w:t>
            </w:r>
          </w:p>
        </w:tc>
        <w:tc>
          <w:tcPr>
            <w:tcW w:w="722" w:type="dxa"/>
            <w:vAlign w:val="center"/>
          </w:tcPr>
          <w:p w14:paraId="7B006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</w:tr>
      <w:tr w14:paraId="3A26C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701" w:type="dxa"/>
            <w:vAlign w:val="center"/>
          </w:tcPr>
          <w:p w14:paraId="4F177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23" w:type="dxa"/>
            <w:vAlign w:val="center"/>
          </w:tcPr>
          <w:p w14:paraId="60091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实施数字化建设</w:t>
            </w:r>
          </w:p>
        </w:tc>
        <w:tc>
          <w:tcPr>
            <w:tcW w:w="1559" w:type="dxa"/>
            <w:vAlign w:val="center"/>
          </w:tcPr>
          <w:p w14:paraId="2631E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地名</w:t>
            </w:r>
          </w:p>
          <w:p w14:paraId="22DC2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“一件事”</w:t>
            </w:r>
          </w:p>
        </w:tc>
        <w:tc>
          <w:tcPr>
            <w:tcW w:w="9994" w:type="dxa"/>
            <w:vAlign w:val="center"/>
          </w:tcPr>
          <w:p w14:paraId="51D5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各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镇街配合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月底前完成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镇街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行政区划地名复核，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底前完成所辖村、社区地名复核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50" w:type="dxa"/>
            <w:vAlign w:val="center"/>
          </w:tcPr>
          <w:p w14:paraId="42988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7-8月</w:t>
            </w:r>
          </w:p>
        </w:tc>
        <w:tc>
          <w:tcPr>
            <w:tcW w:w="722" w:type="dxa"/>
            <w:vAlign w:val="center"/>
          </w:tcPr>
          <w:p w14:paraId="0BDA0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</w:tr>
    </w:tbl>
    <w:p w14:paraId="55C1134C"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64C8437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2"/>
          <w:szCs w:val="32"/>
          <w:lang w:eastAsia="zh-CN"/>
        </w:rPr>
        <w:t>各镇街“乡村著名行动”任务明细表</w:t>
      </w:r>
    </w:p>
    <w:tbl>
      <w:tblPr>
        <w:tblStyle w:val="15"/>
        <w:tblW w:w="14565" w:type="dxa"/>
        <w:tblInd w:w="-1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155"/>
        <w:gridCol w:w="976"/>
        <w:gridCol w:w="1210"/>
        <w:gridCol w:w="1098"/>
        <w:gridCol w:w="1210"/>
        <w:gridCol w:w="1395"/>
        <w:gridCol w:w="1729"/>
        <w:gridCol w:w="1605"/>
        <w:gridCol w:w="1605"/>
        <w:gridCol w:w="1336"/>
      </w:tblGrid>
      <w:tr w14:paraId="44A7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46" w:type="dxa"/>
            <w:vAlign w:val="center"/>
          </w:tcPr>
          <w:p w14:paraId="7FA23C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35CF67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乡村地名馆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（个）</w:t>
            </w:r>
          </w:p>
        </w:tc>
        <w:tc>
          <w:tcPr>
            <w:tcW w:w="976" w:type="dxa"/>
            <w:vAlign w:val="center"/>
          </w:tcPr>
          <w:p w14:paraId="38DC5EA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规划乡村地名方案</w:t>
            </w:r>
          </w:p>
        </w:tc>
        <w:tc>
          <w:tcPr>
            <w:tcW w:w="1210" w:type="dxa"/>
            <w:vAlign w:val="center"/>
          </w:tcPr>
          <w:p w14:paraId="3B2FF9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命名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乡村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地名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（条）</w:t>
            </w:r>
          </w:p>
        </w:tc>
        <w:tc>
          <w:tcPr>
            <w:tcW w:w="1098" w:type="dxa"/>
            <w:vAlign w:val="center"/>
          </w:tcPr>
          <w:p w14:paraId="745801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乡村地名标志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（块）</w:t>
            </w:r>
          </w:p>
        </w:tc>
        <w:tc>
          <w:tcPr>
            <w:tcW w:w="1210" w:type="dxa"/>
            <w:vAlign w:val="center"/>
          </w:tcPr>
          <w:p w14:paraId="1F7B8D3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vertAlign w:val="baseline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小程序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采集乡村地名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（条）</w:t>
            </w:r>
          </w:p>
        </w:tc>
        <w:tc>
          <w:tcPr>
            <w:tcW w:w="1395" w:type="dxa"/>
            <w:vAlign w:val="center"/>
          </w:tcPr>
          <w:p w14:paraId="1B0513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theme="minorBidi"/>
                <w:snapToGrid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theme="minorBidi"/>
                <w:snapToGrid/>
                <w:color w:val="auto"/>
                <w:kern w:val="2"/>
                <w:sz w:val="21"/>
                <w:szCs w:val="21"/>
                <w:vertAlign w:val="baseline"/>
                <w:lang w:eastAsia="zh-CN"/>
              </w:rPr>
              <w:t>小程序采集兴趣点</w:t>
            </w:r>
            <w:r>
              <w:rPr>
                <w:rFonts w:hint="eastAsia" w:ascii="Times New Roman" w:hAnsi="Times New Roman" w:cstheme="minorBidi"/>
                <w:snapToGrid/>
                <w:kern w:val="2"/>
                <w:sz w:val="21"/>
                <w:szCs w:val="21"/>
                <w:vertAlign w:val="baseline"/>
                <w:lang w:eastAsia="zh-CN"/>
              </w:rPr>
              <w:t>（条）</w:t>
            </w:r>
          </w:p>
        </w:tc>
        <w:tc>
          <w:tcPr>
            <w:tcW w:w="1729" w:type="dxa"/>
            <w:vAlign w:val="center"/>
          </w:tcPr>
          <w:p w14:paraId="2FACCC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theme="minorBidi"/>
                <w:snapToGrid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theme="minorBidi"/>
                <w:snapToGrid/>
                <w:kern w:val="2"/>
                <w:sz w:val="21"/>
                <w:szCs w:val="21"/>
                <w:vertAlign w:val="baseline"/>
                <w:lang w:eastAsia="zh-CN"/>
              </w:rPr>
              <w:t>打造地名</w:t>
            </w:r>
            <w:r>
              <w:rPr>
                <w:rFonts w:hint="eastAsia" w:ascii="Times New Roman" w:hAnsi="Times New Roman" w:cstheme="minorBidi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+（产业、文旅、美食）</w:t>
            </w:r>
          </w:p>
        </w:tc>
        <w:tc>
          <w:tcPr>
            <w:tcW w:w="1605" w:type="dxa"/>
            <w:vAlign w:val="center"/>
          </w:tcPr>
          <w:p w14:paraId="404249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cstheme="minorBidi"/>
                <w:snapToGrid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theme="minorBidi"/>
                <w:snapToGrid/>
                <w:kern w:val="2"/>
                <w:sz w:val="21"/>
                <w:szCs w:val="21"/>
                <w:vertAlign w:val="baseline"/>
                <w:lang w:eastAsia="zh-CN"/>
              </w:rPr>
              <w:t>开展地名文化宣传活动（次）</w:t>
            </w:r>
          </w:p>
        </w:tc>
        <w:tc>
          <w:tcPr>
            <w:tcW w:w="1605" w:type="dxa"/>
            <w:vAlign w:val="center"/>
          </w:tcPr>
          <w:p w14:paraId="71A7112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cstheme="minorBidi"/>
                <w:snapToGrid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theme="minorBidi"/>
                <w:snapToGrid/>
                <w:kern w:val="2"/>
                <w:sz w:val="21"/>
                <w:szCs w:val="21"/>
                <w:vertAlign w:val="baseline"/>
                <w:lang w:eastAsia="zh-CN"/>
              </w:rPr>
              <w:t>推介区级历史地名保护名录（条）</w:t>
            </w:r>
          </w:p>
        </w:tc>
        <w:tc>
          <w:tcPr>
            <w:tcW w:w="1336" w:type="dxa"/>
            <w:vAlign w:val="center"/>
          </w:tcPr>
          <w:p w14:paraId="44A718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cstheme="minorBidi"/>
                <w:snapToGrid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theme="minorBidi"/>
                <w:snapToGrid/>
                <w:kern w:val="2"/>
                <w:sz w:val="21"/>
                <w:szCs w:val="21"/>
                <w:vertAlign w:val="baseline"/>
                <w:lang w:eastAsia="zh-CN"/>
              </w:rPr>
              <w:t>申报消失地名（条）</w:t>
            </w:r>
          </w:p>
        </w:tc>
      </w:tr>
      <w:tr w14:paraId="2EDB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6" w:type="dxa"/>
            <w:vAlign w:val="center"/>
          </w:tcPr>
          <w:p w14:paraId="04C1F36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金刀峡镇</w:t>
            </w:r>
          </w:p>
        </w:tc>
        <w:tc>
          <w:tcPr>
            <w:tcW w:w="1155" w:type="dxa"/>
            <w:vAlign w:val="center"/>
          </w:tcPr>
          <w:p w14:paraId="5B1FD81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76" w:type="dxa"/>
            <w:vAlign w:val="center"/>
          </w:tcPr>
          <w:p w14:paraId="415BF4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 w14:paraId="05C42BD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098" w:type="dxa"/>
            <w:vAlign w:val="center"/>
          </w:tcPr>
          <w:p w14:paraId="172984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1210" w:type="dxa"/>
            <w:vAlign w:val="center"/>
          </w:tcPr>
          <w:p w14:paraId="6FDD91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395" w:type="dxa"/>
            <w:vAlign w:val="center"/>
          </w:tcPr>
          <w:p w14:paraId="64068D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729" w:type="dxa"/>
            <w:vAlign w:val="center"/>
          </w:tcPr>
          <w:p w14:paraId="67D463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54576D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 w14:paraId="541F063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vAlign w:val="center"/>
          </w:tcPr>
          <w:p w14:paraId="0C7736A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1FB0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6" w:type="dxa"/>
            <w:vAlign w:val="center"/>
          </w:tcPr>
          <w:p w14:paraId="5882B6B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三圣镇</w:t>
            </w:r>
          </w:p>
        </w:tc>
        <w:tc>
          <w:tcPr>
            <w:tcW w:w="1155" w:type="dxa"/>
            <w:vAlign w:val="center"/>
          </w:tcPr>
          <w:p w14:paraId="6D5B2D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76" w:type="dxa"/>
            <w:vAlign w:val="center"/>
          </w:tcPr>
          <w:p w14:paraId="0F7771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 w14:paraId="4CF02C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98" w:type="dxa"/>
            <w:vAlign w:val="center"/>
          </w:tcPr>
          <w:p w14:paraId="616E7DF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210" w:type="dxa"/>
            <w:vAlign w:val="center"/>
          </w:tcPr>
          <w:p w14:paraId="7F4F92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395" w:type="dxa"/>
            <w:vAlign w:val="center"/>
          </w:tcPr>
          <w:p w14:paraId="7BB51E3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729" w:type="dxa"/>
            <w:vAlign w:val="center"/>
          </w:tcPr>
          <w:p w14:paraId="7CFFDB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5377EC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 w14:paraId="257A590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vAlign w:val="center"/>
          </w:tcPr>
          <w:p w14:paraId="2D25C81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19EE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6" w:type="dxa"/>
            <w:vAlign w:val="center"/>
          </w:tcPr>
          <w:p w14:paraId="1F6756F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柳荫镇</w:t>
            </w:r>
          </w:p>
        </w:tc>
        <w:tc>
          <w:tcPr>
            <w:tcW w:w="1155" w:type="dxa"/>
            <w:vAlign w:val="center"/>
          </w:tcPr>
          <w:p w14:paraId="7A1CC3E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76" w:type="dxa"/>
            <w:vAlign w:val="center"/>
          </w:tcPr>
          <w:p w14:paraId="50D8F3A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 w14:paraId="2BEF0B4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098" w:type="dxa"/>
            <w:vAlign w:val="center"/>
          </w:tcPr>
          <w:p w14:paraId="1BE40B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210" w:type="dxa"/>
            <w:vAlign w:val="center"/>
          </w:tcPr>
          <w:p w14:paraId="2435696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395" w:type="dxa"/>
            <w:vAlign w:val="center"/>
          </w:tcPr>
          <w:p w14:paraId="6C38D1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350</w:t>
            </w:r>
          </w:p>
        </w:tc>
        <w:tc>
          <w:tcPr>
            <w:tcW w:w="1729" w:type="dxa"/>
            <w:vAlign w:val="center"/>
          </w:tcPr>
          <w:p w14:paraId="74052B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32FE76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 w14:paraId="460D3AE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vAlign w:val="center"/>
          </w:tcPr>
          <w:p w14:paraId="269AB54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5ECE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6" w:type="dxa"/>
            <w:vAlign w:val="center"/>
          </w:tcPr>
          <w:p w14:paraId="61D6393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静观镇</w:t>
            </w:r>
          </w:p>
        </w:tc>
        <w:tc>
          <w:tcPr>
            <w:tcW w:w="1155" w:type="dxa"/>
            <w:vAlign w:val="center"/>
          </w:tcPr>
          <w:p w14:paraId="6E74E7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76" w:type="dxa"/>
            <w:vAlign w:val="center"/>
          </w:tcPr>
          <w:p w14:paraId="2107D7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 w14:paraId="346A3B0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098" w:type="dxa"/>
            <w:vAlign w:val="center"/>
          </w:tcPr>
          <w:p w14:paraId="022AAD4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210" w:type="dxa"/>
            <w:vAlign w:val="center"/>
          </w:tcPr>
          <w:p w14:paraId="50B173B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395" w:type="dxa"/>
            <w:vAlign w:val="center"/>
          </w:tcPr>
          <w:p w14:paraId="7BB8EBC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750</w:t>
            </w:r>
          </w:p>
        </w:tc>
        <w:tc>
          <w:tcPr>
            <w:tcW w:w="1729" w:type="dxa"/>
            <w:vAlign w:val="center"/>
          </w:tcPr>
          <w:p w14:paraId="0CAD6EA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5F01DF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 w14:paraId="736774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vAlign w:val="center"/>
          </w:tcPr>
          <w:p w14:paraId="7DAE595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3BE7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6" w:type="dxa"/>
            <w:vAlign w:val="center"/>
          </w:tcPr>
          <w:p w14:paraId="3EE9E75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天府镇</w:t>
            </w:r>
          </w:p>
        </w:tc>
        <w:tc>
          <w:tcPr>
            <w:tcW w:w="1155" w:type="dxa"/>
            <w:vAlign w:val="center"/>
          </w:tcPr>
          <w:p w14:paraId="1E3C39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76" w:type="dxa"/>
            <w:vAlign w:val="top"/>
          </w:tcPr>
          <w:p w14:paraId="257069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 w14:paraId="5656FA3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098" w:type="dxa"/>
            <w:vAlign w:val="center"/>
          </w:tcPr>
          <w:p w14:paraId="12F55CC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1210" w:type="dxa"/>
            <w:vAlign w:val="center"/>
          </w:tcPr>
          <w:p w14:paraId="06F4B87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395" w:type="dxa"/>
            <w:vAlign w:val="center"/>
          </w:tcPr>
          <w:p w14:paraId="6B396CF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729" w:type="dxa"/>
            <w:vAlign w:val="center"/>
          </w:tcPr>
          <w:p w14:paraId="561AE1F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6B14B12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 w14:paraId="081499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vAlign w:val="center"/>
          </w:tcPr>
          <w:p w14:paraId="036B91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2E52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6" w:type="dxa"/>
            <w:vAlign w:val="center"/>
          </w:tcPr>
          <w:p w14:paraId="5B09412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澄江镇</w:t>
            </w:r>
          </w:p>
        </w:tc>
        <w:tc>
          <w:tcPr>
            <w:tcW w:w="1155" w:type="dxa"/>
            <w:vAlign w:val="center"/>
          </w:tcPr>
          <w:p w14:paraId="340DFA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76" w:type="dxa"/>
            <w:vAlign w:val="top"/>
          </w:tcPr>
          <w:p w14:paraId="47D7A4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 w14:paraId="6F0E1F0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098" w:type="dxa"/>
            <w:vAlign w:val="center"/>
          </w:tcPr>
          <w:p w14:paraId="1179DBD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1210" w:type="dxa"/>
            <w:vAlign w:val="center"/>
          </w:tcPr>
          <w:p w14:paraId="5A6FDF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395" w:type="dxa"/>
            <w:vAlign w:val="center"/>
          </w:tcPr>
          <w:p w14:paraId="33AF944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550</w:t>
            </w:r>
          </w:p>
        </w:tc>
        <w:tc>
          <w:tcPr>
            <w:tcW w:w="1729" w:type="dxa"/>
            <w:vAlign w:val="center"/>
          </w:tcPr>
          <w:p w14:paraId="2E5FEC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32F509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 w14:paraId="1A6DC1C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vAlign w:val="center"/>
          </w:tcPr>
          <w:p w14:paraId="0E67A0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0F44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6" w:type="dxa"/>
            <w:vAlign w:val="center"/>
          </w:tcPr>
          <w:p w14:paraId="181ABB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童家溪镇</w:t>
            </w:r>
          </w:p>
        </w:tc>
        <w:tc>
          <w:tcPr>
            <w:tcW w:w="1155" w:type="dxa"/>
            <w:vAlign w:val="center"/>
          </w:tcPr>
          <w:p w14:paraId="72D898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6" w:type="dxa"/>
            <w:vAlign w:val="top"/>
          </w:tcPr>
          <w:p w14:paraId="0409FE7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 w14:paraId="1B6BC3B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98" w:type="dxa"/>
            <w:vAlign w:val="center"/>
          </w:tcPr>
          <w:p w14:paraId="67C319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210" w:type="dxa"/>
            <w:vAlign w:val="center"/>
          </w:tcPr>
          <w:p w14:paraId="048BA51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95" w:type="dxa"/>
            <w:vAlign w:val="center"/>
          </w:tcPr>
          <w:p w14:paraId="452A86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29" w:type="dxa"/>
            <w:vAlign w:val="center"/>
          </w:tcPr>
          <w:p w14:paraId="60A9DAF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0648107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5DA127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vAlign w:val="center"/>
          </w:tcPr>
          <w:p w14:paraId="1BC4CB9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5936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6" w:type="dxa"/>
            <w:vAlign w:val="center"/>
          </w:tcPr>
          <w:p w14:paraId="2345C6F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施家梁镇</w:t>
            </w:r>
          </w:p>
        </w:tc>
        <w:tc>
          <w:tcPr>
            <w:tcW w:w="1155" w:type="dxa"/>
            <w:vAlign w:val="center"/>
          </w:tcPr>
          <w:p w14:paraId="6728EDE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76" w:type="dxa"/>
            <w:vAlign w:val="top"/>
          </w:tcPr>
          <w:p w14:paraId="6F0CAA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 w14:paraId="1D1AA6A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98" w:type="dxa"/>
            <w:vAlign w:val="center"/>
          </w:tcPr>
          <w:p w14:paraId="6F1E184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210" w:type="dxa"/>
            <w:vAlign w:val="center"/>
          </w:tcPr>
          <w:p w14:paraId="21D3524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95" w:type="dxa"/>
            <w:vAlign w:val="center"/>
          </w:tcPr>
          <w:p w14:paraId="1AFDA4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729" w:type="dxa"/>
            <w:vAlign w:val="center"/>
          </w:tcPr>
          <w:p w14:paraId="43BA9B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590ABDD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 w14:paraId="075A65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vAlign w:val="center"/>
          </w:tcPr>
          <w:p w14:paraId="5B3CF3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471AA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6" w:type="dxa"/>
            <w:vAlign w:val="center"/>
          </w:tcPr>
          <w:p w14:paraId="7A034BF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北温泉街道</w:t>
            </w:r>
          </w:p>
        </w:tc>
        <w:tc>
          <w:tcPr>
            <w:tcW w:w="1155" w:type="dxa"/>
            <w:vAlign w:val="center"/>
          </w:tcPr>
          <w:p w14:paraId="765D57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6" w:type="dxa"/>
            <w:vAlign w:val="top"/>
          </w:tcPr>
          <w:p w14:paraId="511840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 w14:paraId="5F89A2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98" w:type="dxa"/>
            <w:vAlign w:val="center"/>
          </w:tcPr>
          <w:p w14:paraId="05A0DC1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210" w:type="dxa"/>
            <w:vAlign w:val="center"/>
          </w:tcPr>
          <w:p w14:paraId="3A3AB9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95" w:type="dxa"/>
            <w:vAlign w:val="center"/>
          </w:tcPr>
          <w:p w14:paraId="0845B11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29" w:type="dxa"/>
            <w:vAlign w:val="center"/>
          </w:tcPr>
          <w:p w14:paraId="54D79C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53E13D8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52D50EA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vAlign w:val="center"/>
          </w:tcPr>
          <w:p w14:paraId="4CD0EEF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5B295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6" w:type="dxa"/>
            <w:vAlign w:val="center"/>
          </w:tcPr>
          <w:p w14:paraId="6DC1DEE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天生街道</w:t>
            </w:r>
          </w:p>
        </w:tc>
        <w:tc>
          <w:tcPr>
            <w:tcW w:w="1155" w:type="dxa"/>
            <w:vAlign w:val="center"/>
          </w:tcPr>
          <w:p w14:paraId="6B0E97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976" w:type="dxa"/>
            <w:vAlign w:val="top"/>
          </w:tcPr>
          <w:p w14:paraId="7278AE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 w14:paraId="0E669B9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098" w:type="dxa"/>
            <w:vAlign w:val="center"/>
          </w:tcPr>
          <w:p w14:paraId="1BF651A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 w14:paraId="55F6B6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95" w:type="dxa"/>
            <w:vAlign w:val="center"/>
          </w:tcPr>
          <w:p w14:paraId="0FE6758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729" w:type="dxa"/>
            <w:vAlign w:val="center"/>
          </w:tcPr>
          <w:p w14:paraId="0FB0FC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605" w:type="dxa"/>
            <w:vAlign w:val="center"/>
          </w:tcPr>
          <w:p w14:paraId="665B612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 w14:paraId="0AFEB78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vAlign w:val="center"/>
          </w:tcPr>
          <w:p w14:paraId="66C905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379A1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6" w:type="dxa"/>
            <w:vAlign w:val="center"/>
          </w:tcPr>
          <w:p w14:paraId="7612E7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朝阳街道</w:t>
            </w:r>
          </w:p>
        </w:tc>
        <w:tc>
          <w:tcPr>
            <w:tcW w:w="1155" w:type="dxa"/>
            <w:vAlign w:val="center"/>
          </w:tcPr>
          <w:p w14:paraId="3B0566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976" w:type="dxa"/>
            <w:vAlign w:val="top"/>
          </w:tcPr>
          <w:p w14:paraId="46FD42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 w14:paraId="4F5D286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098" w:type="dxa"/>
            <w:vAlign w:val="center"/>
          </w:tcPr>
          <w:p w14:paraId="5D63BB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210" w:type="dxa"/>
            <w:vAlign w:val="center"/>
          </w:tcPr>
          <w:p w14:paraId="4D22791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395" w:type="dxa"/>
            <w:vAlign w:val="center"/>
          </w:tcPr>
          <w:p w14:paraId="5DA3E4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729" w:type="dxa"/>
            <w:vAlign w:val="center"/>
          </w:tcPr>
          <w:p w14:paraId="3186E77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605" w:type="dxa"/>
            <w:vAlign w:val="center"/>
          </w:tcPr>
          <w:p w14:paraId="5DE89BB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 w14:paraId="7DA5AA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vAlign w:val="center"/>
          </w:tcPr>
          <w:p w14:paraId="26C3684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7C79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6" w:type="dxa"/>
            <w:vAlign w:val="center"/>
          </w:tcPr>
          <w:p w14:paraId="319F12A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龙凤桥街道</w:t>
            </w:r>
          </w:p>
        </w:tc>
        <w:tc>
          <w:tcPr>
            <w:tcW w:w="1155" w:type="dxa"/>
            <w:vAlign w:val="center"/>
          </w:tcPr>
          <w:p w14:paraId="7CDD195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76" w:type="dxa"/>
            <w:vAlign w:val="top"/>
          </w:tcPr>
          <w:p w14:paraId="15F8065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 w14:paraId="69177B3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98" w:type="dxa"/>
            <w:vAlign w:val="center"/>
          </w:tcPr>
          <w:p w14:paraId="55D689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210" w:type="dxa"/>
            <w:vAlign w:val="center"/>
          </w:tcPr>
          <w:p w14:paraId="5C466CF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95" w:type="dxa"/>
            <w:vAlign w:val="center"/>
          </w:tcPr>
          <w:p w14:paraId="059B72E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729" w:type="dxa"/>
            <w:vAlign w:val="center"/>
          </w:tcPr>
          <w:p w14:paraId="62F43AD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46E381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 w14:paraId="168F7E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vAlign w:val="center"/>
          </w:tcPr>
          <w:p w14:paraId="798AE2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7306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6" w:type="dxa"/>
            <w:vAlign w:val="center"/>
          </w:tcPr>
          <w:p w14:paraId="78AEBD0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歇马街道</w:t>
            </w:r>
          </w:p>
        </w:tc>
        <w:tc>
          <w:tcPr>
            <w:tcW w:w="1155" w:type="dxa"/>
            <w:vAlign w:val="center"/>
          </w:tcPr>
          <w:p w14:paraId="79E46E1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76" w:type="dxa"/>
            <w:vAlign w:val="top"/>
          </w:tcPr>
          <w:p w14:paraId="64D9E4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 w14:paraId="29F370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98" w:type="dxa"/>
            <w:vAlign w:val="center"/>
          </w:tcPr>
          <w:p w14:paraId="7862D24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210" w:type="dxa"/>
            <w:vAlign w:val="center"/>
          </w:tcPr>
          <w:p w14:paraId="2090FB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395" w:type="dxa"/>
            <w:vAlign w:val="center"/>
          </w:tcPr>
          <w:p w14:paraId="79F610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729" w:type="dxa"/>
            <w:vAlign w:val="center"/>
          </w:tcPr>
          <w:p w14:paraId="6F6800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4260AC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 w14:paraId="6775AD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vAlign w:val="center"/>
          </w:tcPr>
          <w:p w14:paraId="1533D9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1470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6" w:type="dxa"/>
            <w:vAlign w:val="center"/>
          </w:tcPr>
          <w:p w14:paraId="5E63C8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东阳街道</w:t>
            </w:r>
          </w:p>
        </w:tc>
        <w:tc>
          <w:tcPr>
            <w:tcW w:w="1155" w:type="dxa"/>
            <w:vAlign w:val="center"/>
          </w:tcPr>
          <w:p w14:paraId="51629BD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76" w:type="dxa"/>
            <w:vAlign w:val="top"/>
          </w:tcPr>
          <w:p w14:paraId="54FEAA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 w14:paraId="242E07E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098" w:type="dxa"/>
            <w:vAlign w:val="center"/>
          </w:tcPr>
          <w:p w14:paraId="669B0AE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210" w:type="dxa"/>
            <w:vAlign w:val="center"/>
          </w:tcPr>
          <w:p w14:paraId="03EF38E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395" w:type="dxa"/>
            <w:vAlign w:val="center"/>
          </w:tcPr>
          <w:p w14:paraId="354EAC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350</w:t>
            </w:r>
          </w:p>
        </w:tc>
        <w:tc>
          <w:tcPr>
            <w:tcW w:w="1729" w:type="dxa"/>
            <w:vAlign w:val="center"/>
          </w:tcPr>
          <w:p w14:paraId="3965F04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15D2E57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 w14:paraId="1A695A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vAlign w:val="center"/>
          </w:tcPr>
          <w:p w14:paraId="6C8334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5F45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6" w:type="dxa"/>
            <w:vAlign w:val="center"/>
          </w:tcPr>
          <w:p w14:paraId="6AC925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蔡家岗街道</w:t>
            </w:r>
          </w:p>
        </w:tc>
        <w:tc>
          <w:tcPr>
            <w:tcW w:w="1155" w:type="dxa"/>
            <w:vAlign w:val="center"/>
          </w:tcPr>
          <w:p w14:paraId="717CC2E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6" w:type="dxa"/>
            <w:vAlign w:val="top"/>
          </w:tcPr>
          <w:p w14:paraId="75B79C2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 w14:paraId="42A1503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98" w:type="dxa"/>
            <w:vAlign w:val="center"/>
          </w:tcPr>
          <w:p w14:paraId="6B460D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210" w:type="dxa"/>
            <w:vAlign w:val="center"/>
          </w:tcPr>
          <w:p w14:paraId="5FAFADC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95" w:type="dxa"/>
            <w:vAlign w:val="center"/>
          </w:tcPr>
          <w:p w14:paraId="3C85DF7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729" w:type="dxa"/>
            <w:vAlign w:val="center"/>
          </w:tcPr>
          <w:p w14:paraId="4F2980E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6853684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1F3D02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vAlign w:val="center"/>
          </w:tcPr>
          <w:p w14:paraId="0D41D85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3DCB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6" w:type="dxa"/>
            <w:vAlign w:val="center"/>
          </w:tcPr>
          <w:p w14:paraId="29335AB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水土街道</w:t>
            </w:r>
          </w:p>
        </w:tc>
        <w:tc>
          <w:tcPr>
            <w:tcW w:w="1155" w:type="dxa"/>
            <w:vAlign w:val="center"/>
          </w:tcPr>
          <w:p w14:paraId="0EBB918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76" w:type="dxa"/>
            <w:vAlign w:val="top"/>
          </w:tcPr>
          <w:p w14:paraId="399108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 w14:paraId="1C249C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098" w:type="dxa"/>
            <w:vAlign w:val="center"/>
          </w:tcPr>
          <w:p w14:paraId="3CEF60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10" w:type="dxa"/>
            <w:vAlign w:val="center"/>
          </w:tcPr>
          <w:p w14:paraId="629287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95" w:type="dxa"/>
            <w:vAlign w:val="center"/>
          </w:tcPr>
          <w:p w14:paraId="46F091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250</w:t>
            </w:r>
          </w:p>
        </w:tc>
        <w:tc>
          <w:tcPr>
            <w:tcW w:w="1729" w:type="dxa"/>
            <w:vAlign w:val="center"/>
          </w:tcPr>
          <w:p w14:paraId="2983746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099C46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 w14:paraId="11119F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vAlign w:val="center"/>
          </w:tcPr>
          <w:p w14:paraId="0AE1CFD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5DD8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6" w:type="dxa"/>
            <w:vAlign w:val="center"/>
          </w:tcPr>
          <w:p w14:paraId="0EFEB0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复兴街道</w:t>
            </w:r>
          </w:p>
        </w:tc>
        <w:tc>
          <w:tcPr>
            <w:tcW w:w="1155" w:type="dxa"/>
            <w:vAlign w:val="center"/>
          </w:tcPr>
          <w:p w14:paraId="36E9420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76" w:type="dxa"/>
            <w:vAlign w:val="top"/>
          </w:tcPr>
          <w:p w14:paraId="4B3AD1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 w14:paraId="7DF7C84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098" w:type="dxa"/>
            <w:vAlign w:val="center"/>
          </w:tcPr>
          <w:p w14:paraId="0CA05A6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1210" w:type="dxa"/>
            <w:vAlign w:val="center"/>
          </w:tcPr>
          <w:p w14:paraId="1DCAA2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395" w:type="dxa"/>
            <w:vAlign w:val="center"/>
          </w:tcPr>
          <w:p w14:paraId="75818BE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729" w:type="dxa"/>
            <w:vAlign w:val="center"/>
          </w:tcPr>
          <w:p w14:paraId="13AB2B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0D174DD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 w14:paraId="59B89E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vAlign w:val="center"/>
          </w:tcPr>
          <w:p w14:paraId="033A65B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vertAlign w:val="baseline"/>
                <w:lang w:val="en-US" w:eastAsia="zh-CN"/>
              </w:rPr>
              <w:t>2</w:t>
            </w:r>
          </w:p>
        </w:tc>
      </w:tr>
    </w:tbl>
    <w:p w14:paraId="5387D4ED"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531" w:right="2098" w:bottom="1531" w:left="1984" w:header="851" w:footer="992" w:gutter="0"/>
          <w:pgNumType w:fmt="numberInDash"/>
          <w:cols w:space="425" w:num="1"/>
          <w:rtlGutter w:val="0"/>
          <w:docGrid w:type="lines" w:linePitch="442" w:charSpace="0"/>
        </w:sectPr>
      </w:pPr>
    </w:p>
    <w:p w14:paraId="4E917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</w:p>
    <w:p w14:paraId="35289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</w:p>
    <w:p w14:paraId="2DF3F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</w:p>
    <w:p w14:paraId="11DD9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</w:p>
    <w:p w14:paraId="5F936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</w:p>
    <w:p w14:paraId="60B37BEE">
      <w:pPr>
        <w:pStyle w:val="2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</w:p>
    <w:p w14:paraId="54752325">
      <w:pPr>
        <w:pStyle w:val="3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</w:p>
    <w:p w14:paraId="23F40079">
      <w:pP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</w:p>
    <w:p w14:paraId="78FF6369">
      <w:pPr>
        <w:pStyle w:val="2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</w:p>
    <w:p w14:paraId="52F94A73">
      <w:pPr>
        <w:pStyle w:val="3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</w:p>
    <w:p w14:paraId="7183D586">
      <w:pP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</w:p>
    <w:p w14:paraId="43F7A2F1">
      <w:pPr>
        <w:pStyle w:val="2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</w:p>
    <w:p w14:paraId="4C020CBE">
      <w:pPr>
        <w:pStyle w:val="3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</w:p>
    <w:p w14:paraId="0F27F52B">
      <w:pP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</w:p>
    <w:p w14:paraId="50108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textAlignment w:val="auto"/>
        <w:rPr>
          <w:rFonts w:hint="default"/>
          <w:lang w:val="en-US" w:eastAsia="zh-CN"/>
        </w:rPr>
      </w:pPr>
    </w:p>
    <w:p w14:paraId="3F3DF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</w:p>
    <w:p w14:paraId="34851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</w:p>
    <w:p w14:paraId="67FC6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1D7D0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</w:p>
    <w:p w14:paraId="1402294B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/>
          <w:lang w:val="en-US" w:eastAsia="zh-CN"/>
        </w:rPr>
      </w:pPr>
    </w:p>
    <w:p w14:paraId="1A9D94B8"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6" w:firstLineChars="100"/>
        <w:textAlignment w:val="auto"/>
        <w:rPr>
          <w:rFonts w:hint="eastAsia" w:ascii="方正仿宋_GBK"/>
          <w:sz w:val="24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重庆市北碚区民政局办公室　　　　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C2F7">
    <w:pPr>
      <w:pStyle w:val="9"/>
      <w:jc w:val="right"/>
      <w:rPr>
        <w:rFonts w:ascii="Times New Roman" w:hAnsi="Times New Roman"/>
        <w:sz w:val="28"/>
        <w:szCs w:val="28"/>
      </w:rPr>
    </w:pPr>
    <w:r>
      <w:rPr>
        <w:sz w:val="28"/>
      </w:rPr>
      <w:pict>
        <v:shape id="文本框 1" o:spid="_x0000_s2099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01EB37E6">
                <w:pPr>
                  <w:snapToGrid w:val="0"/>
                  <w:rPr>
                    <w:rFonts w:hint="eastAsia" w:eastAsia="方正仿宋_GBK"/>
                    <w:sz w:val="1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8CF40">
    <w:pPr>
      <w:pStyle w:val="9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E26AB">
    <w:pPr>
      <w:pStyle w:val="9"/>
      <w:ind w:right="360" w:firstLine="360"/>
    </w:pPr>
    <w:r>
      <w:rPr>
        <w:sz w:val="18"/>
      </w:rPr>
      <w:pict>
        <v:shape id="_x0000_s2097" o:spid="_x0000_s2097" o:spt="202" type="#_x0000_t202" style="position:absolute;left:0pt;margin-top:-10.4pt;height:144pt;width:144pt;mso-position-horizontal:outside;mso-position-horizontal-relative:margin;mso-wrap-style:none;z-index:251666432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 w14:paraId="27B6B810">
                <w:pPr>
                  <w:pStyle w:val="9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10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sz w:val="18"/>
      </w:rPr>
      <w:pict>
        <v:shape id="_x0000_s2079" o:spid="_x0000_s2079" o:spt="202" type="#_x0000_t202" style="position:absolute;left:0pt;margin-left:1pt;margin-top:-28.35pt;height:40pt;width:50.25pt;mso-position-horizontal-relative:margin;mso-wrap-distance-bottom:0pt;mso-wrap-distance-top:0pt;z-index:25166336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>
            <w:txbxContent>
              <w:p w14:paraId="356C4B74">
                <w:pPr>
                  <w:pStyle w:val="9"/>
                  <w:jc w:val="both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</w:p>
            </w:txbxContent>
          </v:textbox>
          <w10:wrap type="topAndBottom"/>
        </v:shape>
      </w:pict>
    </w:r>
    <w:r>
      <w:rPr>
        <w:sz w:val="18"/>
      </w:rPr>
      <w:pict>
        <v:shape id="_x0000_s2091" o:spid="_x0000_s2091" o:spt="202" type="#_x0000_t202" style="position:absolute;left:0pt;margin-left:153pt;margin-top:-22.95pt;height:23.45pt;width:39.9pt;mso-position-horizontal-relative:margin;z-index:251667456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>
            <w:txbxContent>
              <w:p w14:paraId="176E9B4F"/>
            </w:txbxContent>
          </v:textbox>
        </v:shape>
      </w:pict>
    </w:r>
    <w:r>
      <w:rPr>
        <w:sz w:val="18"/>
      </w:rPr>
      <w:pict>
        <v:shape id="_x0000_s2095" o:spid="_x0000_s2095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 w14:paraId="0B48F6DC">
                <w:pPr>
                  <w:pStyle w:val="9"/>
                </w:pPr>
                <w:r>
                  <w:t xml:space="preserve"> </w:t>
                </w:r>
              </w:p>
            </w:txbxContent>
          </v:textbox>
        </v:shape>
      </w:pict>
    </w:r>
    <w:r>
      <w:rPr>
        <w:sz w:val="18"/>
      </w:rPr>
      <w:pict>
        <v:shape id="_x0000_s2092" o:spid="_x0000_s2092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 w14:paraId="1632F2DC">
                <w:pPr>
                  <w:pStyle w:val="9"/>
                </w:pPr>
              </w:p>
            </w:txbxContent>
          </v:textbox>
        </v:shape>
      </w:pict>
    </w:r>
    <w:r>
      <w:rPr>
        <w:sz w:val="18"/>
      </w:rPr>
      <w:pict>
        <v:shape id="_x0000_s2090" o:spid="_x0000_s2090" o:spt="202" type="#_x0000_t202" style="position:absolute;left:0pt;margin-top:0pt;height:144pt;width:144pt;mso-position-horizontal:left;mso-position-horizontal-relative:margin;mso-wrap-style:none;z-index:251666432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 w14:paraId="1B363B3D">
                <w:pPr>
                  <w:pStyle w:val="9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val="en-US" w:eastAsia="zh-CN"/>
                  </w:rPr>
                </w:pPr>
              </w:p>
            </w:txbxContent>
          </v:textbox>
        </v:shape>
      </w:pict>
    </w:r>
    <w:r>
      <w:rPr>
        <w:sz w:val="18"/>
      </w:rPr>
      <w:pict>
        <v:shape id="_x0000_s2077" o:spid="_x0000_s2077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 w14:paraId="31B7448C">
                <w:pPr>
                  <w:pStyle w:val="9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DA031">
    <w:pPr>
      <w:pStyle w:val="9"/>
      <w:ind w:right="360" w:firstLine="360"/>
    </w:pPr>
    <w:r>
      <w:rPr>
        <w:sz w:val="18"/>
      </w:rPr>
      <w:pict>
        <v:shape id="_x0000_s2080" o:spid="_x0000_s2080" o:spt="202" type="#_x0000_t202" style="position:absolute;left:0pt;margin-top:0pt;height:36.8pt;width:60.2pt;mso-position-horizontal:outside;mso-position-horizontal-relative:margin;z-index:25166438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>
            <w:txbxContent>
              <w:p w14:paraId="28C7DB42">
                <w:pPr>
                  <w:pStyle w:val="9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sz w:val="18"/>
      </w:rPr>
      <w:pict>
        <v:shape id="_x0000_s2078" o:spid="_x0000_s2078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 w14:paraId="4010AAB2">
                <w:pPr>
                  <w:pStyle w:val="9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RlNTRjNTc4MzM3MzE3YzJlOGM2N2UxZDAxZjZiNjcifQ=="/>
  </w:docVars>
  <w:rsids>
    <w:rsidRoot w:val="00172A27"/>
    <w:rsid w:val="00015BBB"/>
    <w:rsid w:val="00033DE7"/>
    <w:rsid w:val="00054705"/>
    <w:rsid w:val="00063DDD"/>
    <w:rsid w:val="00065782"/>
    <w:rsid w:val="00066E42"/>
    <w:rsid w:val="00081317"/>
    <w:rsid w:val="00123487"/>
    <w:rsid w:val="00135F9B"/>
    <w:rsid w:val="001410CB"/>
    <w:rsid w:val="0014225E"/>
    <w:rsid w:val="00161CD6"/>
    <w:rsid w:val="0019698A"/>
    <w:rsid w:val="00213EDC"/>
    <w:rsid w:val="00235769"/>
    <w:rsid w:val="002820A7"/>
    <w:rsid w:val="00284F9C"/>
    <w:rsid w:val="002D0A79"/>
    <w:rsid w:val="00303DB0"/>
    <w:rsid w:val="00342A8F"/>
    <w:rsid w:val="00356FEF"/>
    <w:rsid w:val="00360719"/>
    <w:rsid w:val="00381F96"/>
    <w:rsid w:val="003C270F"/>
    <w:rsid w:val="003D2BAE"/>
    <w:rsid w:val="003F6AA8"/>
    <w:rsid w:val="003F72A6"/>
    <w:rsid w:val="004003A1"/>
    <w:rsid w:val="00415B84"/>
    <w:rsid w:val="004173A7"/>
    <w:rsid w:val="00456A07"/>
    <w:rsid w:val="004D6313"/>
    <w:rsid w:val="00524984"/>
    <w:rsid w:val="00563227"/>
    <w:rsid w:val="005925F4"/>
    <w:rsid w:val="005C1012"/>
    <w:rsid w:val="005E35CB"/>
    <w:rsid w:val="005F1D6C"/>
    <w:rsid w:val="005F26B1"/>
    <w:rsid w:val="00617AD2"/>
    <w:rsid w:val="00617CDD"/>
    <w:rsid w:val="0066092E"/>
    <w:rsid w:val="00665EF1"/>
    <w:rsid w:val="006812AE"/>
    <w:rsid w:val="00682E72"/>
    <w:rsid w:val="006A08BE"/>
    <w:rsid w:val="006B3D4D"/>
    <w:rsid w:val="006E003C"/>
    <w:rsid w:val="007017FA"/>
    <w:rsid w:val="00707902"/>
    <w:rsid w:val="00727C01"/>
    <w:rsid w:val="0074281B"/>
    <w:rsid w:val="007562D8"/>
    <w:rsid w:val="00774971"/>
    <w:rsid w:val="007B3456"/>
    <w:rsid w:val="007B6385"/>
    <w:rsid w:val="007C5563"/>
    <w:rsid w:val="007D74E4"/>
    <w:rsid w:val="007E1020"/>
    <w:rsid w:val="00803AD1"/>
    <w:rsid w:val="00820520"/>
    <w:rsid w:val="0084262D"/>
    <w:rsid w:val="00851168"/>
    <w:rsid w:val="00874D64"/>
    <w:rsid w:val="008770E0"/>
    <w:rsid w:val="00891240"/>
    <w:rsid w:val="008A52B6"/>
    <w:rsid w:val="008B0095"/>
    <w:rsid w:val="008C0FB0"/>
    <w:rsid w:val="00904019"/>
    <w:rsid w:val="00917B2F"/>
    <w:rsid w:val="00934E24"/>
    <w:rsid w:val="009A2161"/>
    <w:rsid w:val="009C15CD"/>
    <w:rsid w:val="009E473F"/>
    <w:rsid w:val="009E70AA"/>
    <w:rsid w:val="009F2F98"/>
    <w:rsid w:val="00A001E4"/>
    <w:rsid w:val="00A03366"/>
    <w:rsid w:val="00A10A77"/>
    <w:rsid w:val="00A138A8"/>
    <w:rsid w:val="00A32013"/>
    <w:rsid w:val="00AB7C44"/>
    <w:rsid w:val="00AD4952"/>
    <w:rsid w:val="00B03F52"/>
    <w:rsid w:val="00B14F09"/>
    <w:rsid w:val="00B17823"/>
    <w:rsid w:val="00B21901"/>
    <w:rsid w:val="00B3678E"/>
    <w:rsid w:val="00B51711"/>
    <w:rsid w:val="00B64679"/>
    <w:rsid w:val="00B64801"/>
    <w:rsid w:val="00B727F0"/>
    <w:rsid w:val="00B810E9"/>
    <w:rsid w:val="00B822DA"/>
    <w:rsid w:val="00B90409"/>
    <w:rsid w:val="00BB5083"/>
    <w:rsid w:val="00BC3974"/>
    <w:rsid w:val="00C32C4D"/>
    <w:rsid w:val="00C4183B"/>
    <w:rsid w:val="00C433C0"/>
    <w:rsid w:val="00C530D3"/>
    <w:rsid w:val="00C75163"/>
    <w:rsid w:val="00C83DE1"/>
    <w:rsid w:val="00C84595"/>
    <w:rsid w:val="00CA617A"/>
    <w:rsid w:val="00CD189E"/>
    <w:rsid w:val="00CD4497"/>
    <w:rsid w:val="00D14E14"/>
    <w:rsid w:val="00D169B1"/>
    <w:rsid w:val="00D44FC4"/>
    <w:rsid w:val="00DC6110"/>
    <w:rsid w:val="00E21236"/>
    <w:rsid w:val="00E412C0"/>
    <w:rsid w:val="00E43326"/>
    <w:rsid w:val="00E455BE"/>
    <w:rsid w:val="00EA099F"/>
    <w:rsid w:val="00EC36AB"/>
    <w:rsid w:val="00ED779D"/>
    <w:rsid w:val="00F16000"/>
    <w:rsid w:val="00F25273"/>
    <w:rsid w:val="00F42B48"/>
    <w:rsid w:val="00F51B8D"/>
    <w:rsid w:val="00F63D83"/>
    <w:rsid w:val="00F66FAA"/>
    <w:rsid w:val="00F965D7"/>
    <w:rsid w:val="00FA5903"/>
    <w:rsid w:val="00FC2F52"/>
    <w:rsid w:val="00FD521B"/>
    <w:rsid w:val="00FE6F39"/>
    <w:rsid w:val="025E6464"/>
    <w:rsid w:val="027A62A5"/>
    <w:rsid w:val="02FA438B"/>
    <w:rsid w:val="0304218E"/>
    <w:rsid w:val="03121965"/>
    <w:rsid w:val="036D2DAF"/>
    <w:rsid w:val="03705623"/>
    <w:rsid w:val="038229FC"/>
    <w:rsid w:val="04896738"/>
    <w:rsid w:val="04C609C8"/>
    <w:rsid w:val="058C10B2"/>
    <w:rsid w:val="05C336F9"/>
    <w:rsid w:val="05CF5FA2"/>
    <w:rsid w:val="075B5D40"/>
    <w:rsid w:val="085B5145"/>
    <w:rsid w:val="09F90642"/>
    <w:rsid w:val="0B25404F"/>
    <w:rsid w:val="0C6E5286"/>
    <w:rsid w:val="0CB35CD6"/>
    <w:rsid w:val="0CCC28E0"/>
    <w:rsid w:val="0D7C1109"/>
    <w:rsid w:val="0DAE688E"/>
    <w:rsid w:val="0DE50720"/>
    <w:rsid w:val="0E4451A9"/>
    <w:rsid w:val="0E9438E5"/>
    <w:rsid w:val="0F1F403E"/>
    <w:rsid w:val="0FFF56D6"/>
    <w:rsid w:val="108A004F"/>
    <w:rsid w:val="10A776C6"/>
    <w:rsid w:val="12026589"/>
    <w:rsid w:val="12130FC5"/>
    <w:rsid w:val="12A27B54"/>
    <w:rsid w:val="14A625C4"/>
    <w:rsid w:val="14B03730"/>
    <w:rsid w:val="15B900D5"/>
    <w:rsid w:val="1658169C"/>
    <w:rsid w:val="17F13170"/>
    <w:rsid w:val="18494116"/>
    <w:rsid w:val="191401B1"/>
    <w:rsid w:val="19C42699"/>
    <w:rsid w:val="1B4A53C0"/>
    <w:rsid w:val="1BA578D8"/>
    <w:rsid w:val="1BE51C24"/>
    <w:rsid w:val="1C726E29"/>
    <w:rsid w:val="1C8323B4"/>
    <w:rsid w:val="1D275907"/>
    <w:rsid w:val="1D927B8A"/>
    <w:rsid w:val="1E3B1FCF"/>
    <w:rsid w:val="1EBF3F9E"/>
    <w:rsid w:val="1FDF7876"/>
    <w:rsid w:val="1FF97A4C"/>
    <w:rsid w:val="20FD0F94"/>
    <w:rsid w:val="21C02D6D"/>
    <w:rsid w:val="23E27499"/>
    <w:rsid w:val="241D1A53"/>
    <w:rsid w:val="24F248C6"/>
    <w:rsid w:val="253A2667"/>
    <w:rsid w:val="26AA762A"/>
    <w:rsid w:val="27755E16"/>
    <w:rsid w:val="277F0810"/>
    <w:rsid w:val="27F07987"/>
    <w:rsid w:val="27FA0805"/>
    <w:rsid w:val="28DA5068"/>
    <w:rsid w:val="29D96438"/>
    <w:rsid w:val="2C7F39CF"/>
    <w:rsid w:val="2CB53231"/>
    <w:rsid w:val="2D5B354C"/>
    <w:rsid w:val="30EC27F2"/>
    <w:rsid w:val="31C2117A"/>
    <w:rsid w:val="31E00235"/>
    <w:rsid w:val="32244DFC"/>
    <w:rsid w:val="32340DB8"/>
    <w:rsid w:val="33EC27E7"/>
    <w:rsid w:val="34411C44"/>
    <w:rsid w:val="34F2455C"/>
    <w:rsid w:val="3732102F"/>
    <w:rsid w:val="384C6E5B"/>
    <w:rsid w:val="387B7C35"/>
    <w:rsid w:val="38C956F9"/>
    <w:rsid w:val="39025D66"/>
    <w:rsid w:val="39563DDC"/>
    <w:rsid w:val="3BC27FE7"/>
    <w:rsid w:val="3C873D52"/>
    <w:rsid w:val="3F1B06FC"/>
    <w:rsid w:val="3F8A2017"/>
    <w:rsid w:val="3FD93AD4"/>
    <w:rsid w:val="4023201D"/>
    <w:rsid w:val="406B3BF6"/>
    <w:rsid w:val="40E30320"/>
    <w:rsid w:val="40EB39A2"/>
    <w:rsid w:val="40F30C4D"/>
    <w:rsid w:val="413C397F"/>
    <w:rsid w:val="417E7959"/>
    <w:rsid w:val="420954B5"/>
    <w:rsid w:val="44613C8E"/>
    <w:rsid w:val="44B32010"/>
    <w:rsid w:val="45216F7A"/>
    <w:rsid w:val="45591FC8"/>
    <w:rsid w:val="45712125"/>
    <w:rsid w:val="463902F3"/>
    <w:rsid w:val="47376F28"/>
    <w:rsid w:val="47612880"/>
    <w:rsid w:val="47A83982"/>
    <w:rsid w:val="47FE17F4"/>
    <w:rsid w:val="48DC7D87"/>
    <w:rsid w:val="498E4307"/>
    <w:rsid w:val="4ACC3E2B"/>
    <w:rsid w:val="4BB46D99"/>
    <w:rsid w:val="4C4F07E3"/>
    <w:rsid w:val="4E8A2D05"/>
    <w:rsid w:val="50D24ABC"/>
    <w:rsid w:val="50D8543D"/>
    <w:rsid w:val="511107EA"/>
    <w:rsid w:val="5144670A"/>
    <w:rsid w:val="51BA0DCF"/>
    <w:rsid w:val="52451E1E"/>
    <w:rsid w:val="529671F9"/>
    <w:rsid w:val="52B407D9"/>
    <w:rsid w:val="52FE6B4C"/>
    <w:rsid w:val="53530C46"/>
    <w:rsid w:val="540317FC"/>
    <w:rsid w:val="54C43690"/>
    <w:rsid w:val="553D7E00"/>
    <w:rsid w:val="56862573"/>
    <w:rsid w:val="56FE2AE2"/>
    <w:rsid w:val="575C3189"/>
    <w:rsid w:val="57AF2B0B"/>
    <w:rsid w:val="58077BF3"/>
    <w:rsid w:val="58160494"/>
    <w:rsid w:val="581A4428"/>
    <w:rsid w:val="58C3061C"/>
    <w:rsid w:val="592E2A4D"/>
    <w:rsid w:val="5959596C"/>
    <w:rsid w:val="598F7EED"/>
    <w:rsid w:val="5B0E3CC9"/>
    <w:rsid w:val="5B871DD5"/>
    <w:rsid w:val="5BC9124E"/>
    <w:rsid w:val="5D537A94"/>
    <w:rsid w:val="5DD07FD1"/>
    <w:rsid w:val="5DD87635"/>
    <w:rsid w:val="5E1831B8"/>
    <w:rsid w:val="5E6513C7"/>
    <w:rsid w:val="5F6366B5"/>
    <w:rsid w:val="5F9C4133"/>
    <w:rsid w:val="6016317D"/>
    <w:rsid w:val="60170DE5"/>
    <w:rsid w:val="61534507"/>
    <w:rsid w:val="61800C45"/>
    <w:rsid w:val="62CB0C48"/>
    <w:rsid w:val="652E779C"/>
    <w:rsid w:val="656A1E1F"/>
    <w:rsid w:val="658F0ADF"/>
    <w:rsid w:val="65AF367F"/>
    <w:rsid w:val="65E5722C"/>
    <w:rsid w:val="665C4884"/>
    <w:rsid w:val="665F537F"/>
    <w:rsid w:val="670E35DC"/>
    <w:rsid w:val="678147AC"/>
    <w:rsid w:val="683706DE"/>
    <w:rsid w:val="68FF1C11"/>
    <w:rsid w:val="69770B57"/>
    <w:rsid w:val="698605BE"/>
    <w:rsid w:val="699D6C67"/>
    <w:rsid w:val="6A4470E3"/>
    <w:rsid w:val="6A590DE0"/>
    <w:rsid w:val="6A8B2F63"/>
    <w:rsid w:val="6AD62431"/>
    <w:rsid w:val="6B086362"/>
    <w:rsid w:val="6B581098"/>
    <w:rsid w:val="6B5A53A5"/>
    <w:rsid w:val="6B7D0AFE"/>
    <w:rsid w:val="6CCE4B09"/>
    <w:rsid w:val="6D1775A3"/>
    <w:rsid w:val="6D223B70"/>
    <w:rsid w:val="6D235007"/>
    <w:rsid w:val="6DAA0CBF"/>
    <w:rsid w:val="6DD43D00"/>
    <w:rsid w:val="6E6D6B84"/>
    <w:rsid w:val="6EBC157A"/>
    <w:rsid w:val="6EC001B7"/>
    <w:rsid w:val="6F490CF7"/>
    <w:rsid w:val="70967F6C"/>
    <w:rsid w:val="71192D04"/>
    <w:rsid w:val="718F4A79"/>
    <w:rsid w:val="72655E48"/>
    <w:rsid w:val="72655F31"/>
    <w:rsid w:val="73661E78"/>
    <w:rsid w:val="739353B6"/>
    <w:rsid w:val="74547517"/>
    <w:rsid w:val="75811204"/>
    <w:rsid w:val="76641FFE"/>
    <w:rsid w:val="76EB4785"/>
    <w:rsid w:val="77214E0E"/>
    <w:rsid w:val="778618FC"/>
    <w:rsid w:val="779678FF"/>
    <w:rsid w:val="780D393D"/>
    <w:rsid w:val="78530484"/>
    <w:rsid w:val="78941235"/>
    <w:rsid w:val="7A3E0D51"/>
    <w:rsid w:val="7A816FF6"/>
    <w:rsid w:val="7AE4306D"/>
    <w:rsid w:val="7B03120D"/>
    <w:rsid w:val="7B9211AB"/>
    <w:rsid w:val="7BCB7664"/>
    <w:rsid w:val="7C9737DE"/>
    <w:rsid w:val="7C977546"/>
    <w:rsid w:val="7D0455BC"/>
    <w:rsid w:val="7D757291"/>
    <w:rsid w:val="7DCC38BC"/>
    <w:rsid w:val="7E5221FD"/>
    <w:rsid w:val="7E984C4B"/>
    <w:rsid w:val="7EB028F8"/>
    <w:rsid w:val="7F517E80"/>
    <w:rsid w:val="7FA00FF5"/>
    <w:rsid w:val="7FA36202"/>
    <w:rsid w:val="7FEF3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3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line="667" w:lineRule="exact"/>
      <w:ind w:right="78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  <w:rPr>
      <w:rFonts w:eastAsia="宋体"/>
      <w:sz w:val="21"/>
      <w:szCs w:val="20"/>
    </w:rPr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toc 5"/>
    <w:basedOn w:val="1"/>
    <w:next w:val="1"/>
    <w:unhideWhenUsed/>
    <w:qFormat/>
    <w:uiPriority w:val="99"/>
    <w:rPr>
      <w:rFonts w:ascii="Times New Roman" w:hAnsi="Times New Roman" w:eastAsia="方正仿宋_GBK"/>
      <w:sz w:val="32"/>
      <w:szCs w:val="32"/>
    </w:rPr>
  </w:style>
  <w:style w:type="paragraph" w:styleId="7">
    <w:name w:val="Normal Indent"/>
    <w:basedOn w:val="1"/>
    <w:next w:val="1"/>
    <w:unhideWhenUsed/>
    <w:qFormat/>
    <w:uiPriority w:val="99"/>
    <w:pPr>
      <w:spacing w:line="570" w:lineRule="exact"/>
      <w:ind w:firstLine="616"/>
    </w:pPr>
    <w:rPr>
      <w:rFonts w:ascii="Times New Roman" w:eastAsia="方正仿宋_GBK"/>
      <w:spacing w:val="-6"/>
    </w:rPr>
  </w:style>
  <w:style w:type="paragraph" w:styleId="8">
    <w:name w:val="Body Text Indent"/>
    <w:basedOn w:val="1"/>
    <w:qFormat/>
    <w:uiPriority w:val="0"/>
    <w:pPr>
      <w:spacing w:after="120"/>
      <w:ind w:left="200" w:leftChars="200"/>
    </w:p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basedOn w:val="1"/>
    <w:next w:val="1"/>
    <w:autoRedefine/>
    <w:qFormat/>
    <w:uiPriority w:val="0"/>
    <w:pPr>
      <w:ind w:left="1680"/>
    </w:p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autoRedefine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szCs w:val="20"/>
      <w:lang w:eastAsia="en-US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默认"/>
    <w:autoRedefine/>
    <w:qFormat/>
    <w:uiPriority w:val="99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20">
    <w:name w:val="List Paragraph"/>
    <w:basedOn w:val="1"/>
    <w:qFormat/>
    <w:uiPriority w:val="1"/>
    <w:pPr>
      <w:spacing w:before="2"/>
      <w:ind w:left="2568" w:right="634" w:hanging="320"/>
    </w:pPr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21">
    <w:name w:val="正文 A"/>
    <w:autoRedefine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customStyle="1" w:styleId="22">
    <w:name w:val="a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 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paragraph" w:customStyle="1" w:styleId="24">
    <w:name w:val="Table Paragraph"/>
    <w:basedOn w:val="1"/>
    <w:autoRedefine/>
    <w:qFormat/>
    <w:uiPriority w:val="1"/>
    <w:rPr>
      <w:rFonts w:ascii="方正仿宋_GBK" w:hAnsi="方正仿宋_GBK" w:eastAsia="方正仿宋_GBK" w:cs="方正仿宋_GBK"/>
      <w:lang w:val="zh-CN" w:eastAsia="zh-CN" w:bidi="zh-CN"/>
    </w:rPr>
  </w:style>
  <w:style w:type="character" w:customStyle="1" w:styleId="25">
    <w:name w:val="font2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6">
    <w:name w:val="font4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31"/>
    <w:basedOn w:val="16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28">
    <w:name w:val="font61"/>
    <w:basedOn w:val="16"/>
    <w:qFormat/>
    <w:uiPriority w:val="0"/>
    <w:rPr>
      <w:rFonts w:hint="eastAsia" w:ascii="方正书宋_GBK" w:hAnsi="方正书宋_GBK" w:eastAsia="方正书宋_GBK" w:cs="方正书宋_GBK"/>
      <w:b/>
      <w:bCs/>
      <w:color w:val="000000"/>
      <w:sz w:val="24"/>
      <w:szCs w:val="24"/>
      <w:u w:val="none"/>
    </w:rPr>
  </w:style>
  <w:style w:type="character" w:customStyle="1" w:styleId="29">
    <w:name w:val="font51"/>
    <w:basedOn w:val="1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paragraph" w:customStyle="1" w:styleId="30">
    <w:name w:val="正文文本缩进1"/>
    <w:basedOn w:val="1"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99" textRotate="1"/>
    <customShpInfo spid="_x0000_s2097" textRotate="1"/>
    <customShpInfo spid="_x0000_s2079" textRotate="1"/>
    <customShpInfo spid="_x0000_s2091" textRotate="1"/>
    <customShpInfo spid="_x0000_s2095" textRotate="1"/>
    <customShpInfo spid="_x0000_s2092" textRotate="1"/>
    <customShpInfo spid="_x0000_s2090" textRotate="1"/>
    <customShpInfo spid="_x0000_s2077" textRotate="1"/>
    <customShpInfo spid="_x0000_s2080" textRotate="1"/>
    <customShpInfo spid="_x0000_s2078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2967</Words>
  <Characters>3119</Characters>
  <Lines>3</Lines>
  <Paragraphs>1</Paragraphs>
  <TotalTime>13</TotalTime>
  <ScaleCrop>false</ScaleCrop>
  <LinksUpToDate>false</LinksUpToDate>
  <CharactersWithSpaces>3139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2018-06-20T03:49:00Z</dcterms:created>
  <dc:creator>微软用户</dc:creator>
  <cp:lastModifiedBy>Administrator</cp:lastModifiedBy>
  <cp:lastPrinted>2024-07-24T07:15:00Z</cp:lastPrinted>
  <dcterms:modified xsi:type="dcterms:W3CDTF">2024-08-02T07:40:09Z</dcterms:modified>
  <dc:title>碚民发〔2013〕62号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6C25385B42FE4A78A4B9D68AD119CC5D</vt:lpwstr>
  </property>
</Properties>
</file>