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附件6</w:t>
      </w:r>
    </w:p>
    <w:p>
      <w:pPr>
        <w:spacing w:line="560" w:lineRule="exact"/>
        <w:jc w:val="center"/>
        <w:rPr>
          <w:rFonts w:ascii="方正小标宋_GBK" w:hAnsi="黑体" w:eastAsia="方正小标宋_GBK" w:cs="Tahoma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北碚区2020年二</w:t>
      </w:r>
      <w:r>
        <w:rPr>
          <w:rFonts w:hint="eastAsia" w:ascii="方正小标宋_GBK" w:hAnsi="黑体" w:eastAsia="方正小标宋_GBK" w:cs="Tahoma"/>
          <w:color w:val="000000"/>
          <w:kern w:val="0"/>
          <w:sz w:val="44"/>
          <w:szCs w:val="44"/>
        </w:rPr>
        <w:t>季度水龙头水质信息公布表（农村）</w:t>
      </w:r>
    </w:p>
    <w:p>
      <w:pPr>
        <w:pStyle w:val="2"/>
      </w:pPr>
    </w:p>
    <w:tbl>
      <w:tblPr>
        <w:tblStyle w:val="7"/>
        <w:tblW w:w="142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057"/>
        <w:gridCol w:w="655"/>
        <w:gridCol w:w="1007"/>
        <w:gridCol w:w="1504"/>
        <w:gridCol w:w="1176"/>
        <w:gridCol w:w="1298"/>
        <w:gridCol w:w="970"/>
        <w:gridCol w:w="1116"/>
        <w:gridCol w:w="788"/>
        <w:gridCol w:w="1031"/>
        <w:gridCol w:w="755"/>
        <w:gridCol w:w="858"/>
        <w:gridCol w:w="849"/>
        <w:gridCol w:w="6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农村水龙头水采样点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季度</w:t>
            </w:r>
          </w:p>
        </w:tc>
        <w:tc>
          <w:tcPr>
            <w:tcW w:w="11352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监测指标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菌落总数（CFU/mL）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总大肠菌群（MPN/100mL或CFU/100mL）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大肠埃希氏菌（MPN/100mL或CFU/100mL）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耐热大肠菌群（MPN/100mL或CFU/100mL）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色度（铂钴色度单位）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浑浊度（NTU-散射浊度单位）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臭和味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耗氧量（CODMn法，以O2计，mg/L）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肉眼可见物</w:t>
            </w: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游离余氯（mg/L）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二氧化氯（mg/L）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19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《生活饮用水卫生标准》（GB5749-2006）指标限值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≤100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≤15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≤1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≤3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≥0.05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≥0.02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北碚区澄江镇澄江路231号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-----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0.01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1.06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-----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0.11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柳荫镇柳江街1号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-----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0.01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0.76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无</w:t>
            </w: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-----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0.22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15"/>
                <w:szCs w:val="15"/>
              </w:rPr>
              <w:t>（以下空白）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000000"/>
                <w:kern w:val="0"/>
                <w:sz w:val="15"/>
                <w:szCs w:val="15"/>
              </w:rPr>
            </w:pPr>
          </w:p>
        </w:tc>
      </w:tr>
    </w:tbl>
    <w:p>
      <w:pPr>
        <w:pStyle w:val="5"/>
        <w:widowControl/>
        <w:numPr>
          <w:ilvl w:val="0"/>
          <w:numId w:val="1"/>
        </w:numPr>
        <w:spacing w:beforeAutospacing="0" w:afterAutospacing="0" w:line="560" w:lineRule="exact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《生活饮用水卫生标准》（GB5749-2006）规定，农村小型集中式供水（日供水量在1000m3以下）部分水质指标可按表4标准执行：菌类总数≤500CFU/ml，色度≤20，浑浊度≤3，耗氧量≤5。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D301E6"/>
    <w:multiLevelType w:val="singleLevel"/>
    <w:tmpl w:val="F0D301E6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DD2"/>
    <w:rsid w:val="00030BAA"/>
    <w:rsid w:val="00040CEC"/>
    <w:rsid w:val="000A5485"/>
    <w:rsid w:val="000A68CF"/>
    <w:rsid w:val="000E10D2"/>
    <w:rsid w:val="001172DF"/>
    <w:rsid w:val="00130A9E"/>
    <w:rsid w:val="00142FC7"/>
    <w:rsid w:val="0022734C"/>
    <w:rsid w:val="00253E63"/>
    <w:rsid w:val="00274ADE"/>
    <w:rsid w:val="003B120C"/>
    <w:rsid w:val="003B6D9D"/>
    <w:rsid w:val="003E1CE3"/>
    <w:rsid w:val="004520F0"/>
    <w:rsid w:val="005A304A"/>
    <w:rsid w:val="005B6222"/>
    <w:rsid w:val="0060164B"/>
    <w:rsid w:val="00606DD2"/>
    <w:rsid w:val="00637F85"/>
    <w:rsid w:val="006658A7"/>
    <w:rsid w:val="00683C49"/>
    <w:rsid w:val="006F59F5"/>
    <w:rsid w:val="0073521B"/>
    <w:rsid w:val="007A2CD9"/>
    <w:rsid w:val="007C355A"/>
    <w:rsid w:val="007E548D"/>
    <w:rsid w:val="00814D19"/>
    <w:rsid w:val="00862152"/>
    <w:rsid w:val="008B2D59"/>
    <w:rsid w:val="008E573C"/>
    <w:rsid w:val="009348FF"/>
    <w:rsid w:val="0099574D"/>
    <w:rsid w:val="00A433D0"/>
    <w:rsid w:val="00A62756"/>
    <w:rsid w:val="00A630E5"/>
    <w:rsid w:val="00AB6D0D"/>
    <w:rsid w:val="00B319F5"/>
    <w:rsid w:val="00B64909"/>
    <w:rsid w:val="00B675C5"/>
    <w:rsid w:val="00B67989"/>
    <w:rsid w:val="00BB71E3"/>
    <w:rsid w:val="00BC25C6"/>
    <w:rsid w:val="00C81DAD"/>
    <w:rsid w:val="00D04FA3"/>
    <w:rsid w:val="00D4530B"/>
    <w:rsid w:val="00D51175"/>
    <w:rsid w:val="00D72A70"/>
    <w:rsid w:val="00DA1CAE"/>
    <w:rsid w:val="00DF3F3D"/>
    <w:rsid w:val="00E577A3"/>
    <w:rsid w:val="00EC065C"/>
    <w:rsid w:val="00ED091D"/>
    <w:rsid w:val="00ED5DEC"/>
    <w:rsid w:val="00F11D18"/>
    <w:rsid w:val="00F65F53"/>
    <w:rsid w:val="00FD3E23"/>
    <w:rsid w:val="1F7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27F0BF-36BB-46A1-9D84-779DB077BD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2</Pages>
  <Words>228</Words>
  <Characters>1302</Characters>
  <Lines>10</Lines>
  <Paragraphs>3</Paragraphs>
  <TotalTime>320</TotalTime>
  <ScaleCrop>false</ScaleCrop>
  <LinksUpToDate>false</LinksUpToDate>
  <CharactersWithSpaces>1527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2019-08-30T03:13:00Z</dcterms:created>
  <dc:creator>Administrator</dc:creator>
  <cp:lastModifiedBy>区卫生健康委</cp:lastModifiedBy>
  <dcterms:modified xsi:type="dcterms:W3CDTF">2020-06-19T07:34:49Z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